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1E" w:rsidRDefault="0029421E" w:rsidP="0029421E">
      <w:pPr>
        <w:spacing w:after="0" w:line="360" w:lineRule="auto"/>
        <w:jc w:val="both"/>
        <w:rPr>
          <w:rFonts w:ascii="Arial Narrow" w:hAnsi="Arial Narrow"/>
        </w:rPr>
      </w:pPr>
    </w:p>
    <w:p w:rsidR="0029421E" w:rsidRDefault="0029421E" w:rsidP="0029421E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nr 2</w:t>
      </w:r>
    </w:p>
    <w:p w:rsidR="0029421E" w:rsidRDefault="0029421E" w:rsidP="0029421E">
      <w:pPr>
        <w:spacing w:after="0" w:line="360" w:lineRule="auto"/>
        <w:jc w:val="both"/>
        <w:rPr>
          <w:rFonts w:ascii="Arial Narrow" w:hAnsi="Arial Narrow"/>
        </w:rPr>
      </w:pPr>
    </w:p>
    <w:p w:rsidR="0029421E" w:rsidRDefault="0029421E" w:rsidP="0029421E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</w:p>
    <w:tbl>
      <w:tblPr>
        <w:tblW w:w="129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960"/>
        <w:gridCol w:w="960"/>
        <w:gridCol w:w="413"/>
        <w:gridCol w:w="2175"/>
        <w:gridCol w:w="1090"/>
        <w:gridCol w:w="215"/>
        <w:gridCol w:w="36"/>
        <w:gridCol w:w="1825"/>
        <w:gridCol w:w="971"/>
        <w:gridCol w:w="160"/>
        <w:gridCol w:w="2276"/>
      </w:tblGrid>
      <w:tr w:rsidR="0029421E" w:rsidTr="0029421E">
        <w:trPr>
          <w:gridAfter w:val="3"/>
          <w:wAfter w:w="3407" w:type="dxa"/>
          <w:trHeight w:val="375"/>
        </w:trPr>
        <w:tc>
          <w:tcPr>
            <w:tcW w:w="1102" w:type="dxa"/>
            <w:gridSpan w:val="2"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</w:p>
        </w:tc>
        <w:tc>
          <w:tcPr>
            <w:tcW w:w="8401" w:type="dxa"/>
            <w:gridSpan w:val="9"/>
            <w:noWrap/>
            <w:vAlign w:val="bottom"/>
            <w:hideMark/>
          </w:tcPr>
          <w:p w:rsidR="0029421E" w:rsidRDefault="0029421E" w:rsidP="00BB130F">
            <w:pPr>
              <w:spacing w:after="0" w:line="240" w:lineRule="auto"/>
              <w:ind w:firstLine="2158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  <w:t>ODPOWIEDŹ  CENOWA  WYKONAWCY</w:t>
            </w:r>
          </w:p>
        </w:tc>
      </w:tr>
      <w:tr w:rsidR="0029421E" w:rsidTr="0029421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noWrap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12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Pełna nazwa i siedziba </w:t>
            </w:r>
          </w:p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podmiotu dokonującego szacowania przedmiotu zamówienia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…………………………….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29421E" w:rsidTr="0029421E">
        <w:trPr>
          <w:trHeight w:val="300"/>
        </w:trPr>
        <w:tc>
          <w:tcPr>
            <w:tcW w:w="960" w:type="dxa"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trHeight w:val="75"/>
        </w:trPr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Zakres dostawy / usługi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 xml:space="preserve">Cena </w:t>
            </w:r>
          </w:p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netto</w:t>
            </w:r>
            <w:r>
              <w:rPr>
                <w:rFonts w:ascii="Arial Narrow" w:eastAsia="Times New Roman" w:hAnsi="Arial Narrow"/>
                <w:b/>
                <w:color w:val="000000"/>
                <w:lang w:eastAsia="pl-PL"/>
              </w:rPr>
              <w:t xml:space="preserve"> w PLN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VAT</w:t>
            </w:r>
            <w:r>
              <w:rPr>
                <w:rFonts w:ascii="Arial Narrow" w:eastAsia="Times New Roman" w:hAnsi="Arial Narrow"/>
                <w:b/>
                <w:color w:val="000000"/>
                <w:lang w:eastAsia="pl-PL"/>
              </w:rPr>
              <w:t xml:space="preserve">                            w PLN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Cena brutto</w:t>
            </w:r>
            <w:r>
              <w:rPr>
                <w:rFonts w:ascii="Arial Narrow" w:eastAsia="Times New Roman" w:hAnsi="Arial Narrow"/>
                <w:b/>
                <w:color w:val="000000"/>
                <w:lang w:eastAsia="pl-PL"/>
              </w:rPr>
              <w:t xml:space="preserve">                             </w:t>
            </w:r>
          </w:p>
        </w:tc>
      </w:tr>
      <w:tr w:rsidR="0029421E" w:rsidTr="0029421E">
        <w:trPr>
          <w:gridAfter w:val="3"/>
          <w:wAfter w:w="3407" w:type="dxa"/>
          <w:trHeight w:val="15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4</w:t>
            </w:r>
          </w:p>
        </w:tc>
      </w:tr>
      <w:tr w:rsidR="0029421E" w:rsidTr="0029421E">
        <w:trPr>
          <w:gridAfter w:val="3"/>
          <w:wAfter w:w="3407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1E" w:rsidRDefault="0029421E" w:rsidP="00301285">
            <w:pPr>
              <w:spacing w:after="0" w:line="360" w:lineRule="auto"/>
              <w:ind w:right="-142" w:firstLine="73"/>
              <w:jc w:val="both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301285" w:rsidRDefault="00301285" w:rsidP="00301285">
            <w:pPr>
              <w:spacing w:after="0" w:line="360" w:lineRule="auto"/>
              <w:ind w:right="-142" w:firstLine="73"/>
              <w:jc w:val="both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301285" w:rsidRDefault="00301285" w:rsidP="00881AD4">
            <w:pPr>
              <w:spacing w:after="0" w:line="360" w:lineRule="auto"/>
              <w:ind w:right="139" w:firstLine="73"/>
              <w:jc w:val="both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bCs/>
              </w:rPr>
              <w:t>W</w:t>
            </w:r>
            <w:r w:rsidRPr="009A43BB">
              <w:rPr>
                <w:rFonts w:ascii="Arial Narrow" w:hAnsi="Arial Narrow" w:cs="Calibri"/>
                <w:bCs/>
              </w:rPr>
              <w:t xml:space="preserve">ykonanie usługi w zakresie wykonania kontroli technicznej </w:t>
            </w:r>
            <w:r w:rsidRPr="009A43BB">
              <w:rPr>
                <w:rFonts w:ascii="Arial Narrow" w:eastAsia="Times New Roman" w:hAnsi="Arial Narrow" w:cs="Calibri"/>
                <w:color w:val="000000"/>
              </w:rPr>
              <w:t>zestawu pomp tryskaczowych instalacji stałych  urządzeń gaśniczych, wodnych oraz zestawu hydroforowego na instalacji hydrantowej budynku biurowego przy ul. Traugutta 21/23 w Łodzi</w:t>
            </w:r>
          </w:p>
          <w:p w:rsidR="00301285" w:rsidRDefault="00301285" w:rsidP="00301285">
            <w:pPr>
              <w:spacing w:after="0" w:line="360" w:lineRule="auto"/>
              <w:ind w:right="-142" w:firstLine="73"/>
              <w:jc w:val="both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21E" w:rsidRDefault="00881AD4" w:rsidP="00881AD4">
            <w:pPr>
              <w:spacing w:after="0" w:line="240" w:lineRule="auto"/>
              <w:ind w:left="-278" w:hanging="142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</w:t>
            </w:r>
            <w:r w:rsidR="0029421E"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21E" w:rsidRDefault="0029421E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881AD4" w:rsidRDefault="00881AD4" w:rsidP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21E" w:rsidRDefault="00881AD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</w:t>
            </w:r>
            <w:r w:rsidR="0029421E"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29421E" w:rsidTr="0029421E">
        <w:trPr>
          <w:trHeight w:val="446"/>
        </w:trPr>
        <w:tc>
          <w:tcPr>
            <w:tcW w:w="960" w:type="dxa"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1E" w:rsidRDefault="0029421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 xml:space="preserve">Cena ogółem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  <w:r w:rsidR="00881AD4">
              <w:rPr>
                <w:rFonts w:ascii="Arial Narrow" w:eastAsia="Times New Roman" w:hAnsi="Arial Narrow"/>
                <w:color w:val="000000"/>
                <w:lang w:eastAsia="pl-PL"/>
              </w:rPr>
              <w:t>………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AD4" w:rsidRDefault="0029421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  <w:p w:rsidR="0029421E" w:rsidRDefault="00881AD4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………….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29421E" w:rsidRDefault="00881AD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………….</w:t>
            </w:r>
            <w:r w:rsidR="0029421E"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29421E" w:rsidTr="0029421E">
        <w:trPr>
          <w:trHeight w:val="75"/>
        </w:trPr>
        <w:tc>
          <w:tcPr>
            <w:tcW w:w="960" w:type="dxa"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trHeight w:val="450"/>
        </w:trPr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trHeight w:val="75"/>
        </w:trPr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13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75" w:type="dxa"/>
            <w:vAlign w:val="bottom"/>
          </w:tcPr>
          <w:p w:rsidR="0029421E" w:rsidRDefault="0029421E">
            <w:pPr>
              <w:spacing w:after="0" w:line="240" w:lineRule="auto"/>
              <w:ind w:left="-492" w:right="830" w:firstLine="141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29421E" w:rsidTr="0029421E">
        <w:trPr>
          <w:trHeight w:val="300"/>
        </w:trPr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13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75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29421E" w:rsidTr="0029421E">
        <w:trPr>
          <w:trHeight w:val="300"/>
        </w:trPr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dnia, 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r.</w:t>
            </w: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trHeight w:val="300"/>
        </w:trPr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trHeight w:val="300"/>
        </w:trPr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60" w:type="dxa"/>
            <w:gridSpan w:val="2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796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300"/>
        </w:trPr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3075" w:type="dxa"/>
            <w:gridSpan w:val="4"/>
            <w:vMerge w:val="restart"/>
            <w:vAlign w:val="bottom"/>
            <w:hideMark/>
          </w:tcPr>
          <w:p w:rsidR="0029421E" w:rsidRDefault="0029421E">
            <w:pPr>
              <w:rPr>
                <w:rFonts w:ascii="Arial Narrow" w:hAnsi="Arial Narrow" w:cs="Calibri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300"/>
        </w:trPr>
        <w:tc>
          <w:tcPr>
            <w:tcW w:w="960" w:type="dxa"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9421E" w:rsidRDefault="0029421E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</w:tr>
      <w:tr w:rsidR="0029421E" w:rsidTr="0029421E">
        <w:trPr>
          <w:gridAfter w:val="3"/>
          <w:wAfter w:w="3407" w:type="dxa"/>
          <w:trHeight w:val="300"/>
        </w:trPr>
        <w:tc>
          <w:tcPr>
            <w:tcW w:w="960" w:type="dxa"/>
            <w:vAlign w:val="bottom"/>
            <w:hideMark/>
          </w:tcPr>
          <w:p w:rsidR="0029421E" w:rsidRDefault="0029421E"/>
        </w:tc>
        <w:tc>
          <w:tcPr>
            <w:tcW w:w="960" w:type="dxa"/>
            <w:gridSpan w:val="2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29421E" w:rsidRDefault="0029421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lang w:eastAsia="pl-PL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9421E" w:rsidRDefault="0029421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i/>
                <w:iCs/>
                <w:color w:val="000000"/>
                <w:lang w:eastAsia="pl-PL"/>
              </w:rPr>
              <w:t xml:space="preserve"> ( podpis osoby upoważnionej do reprezentacji )</w:t>
            </w:r>
          </w:p>
        </w:tc>
      </w:tr>
    </w:tbl>
    <w:p w:rsidR="0029421E" w:rsidRDefault="0029421E" w:rsidP="0029421E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</w:p>
    <w:sectPr w:rsidR="0029421E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BB"/>
    <w:rsid w:val="000F689C"/>
    <w:rsid w:val="0029421E"/>
    <w:rsid w:val="00301285"/>
    <w:rsid w:val="00604FBB"/>
    <w:rsid w:val="00881AD4"/>
    <w:rsid w:val="008F4664"/>
    <w:rsid w:val="00B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AE81"/>
  <w15:chartTrackingRefBased/>
  <w15:docId w15:val="{5DD87071-934E-472A-961C-647917E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7</cp:revision>
  <dcterms:created xsi:type="dcterms:W3CDTF">2022-09-20T11:37:00Z</dcterms:created>
  <dcterms:modified xsi:type="dcterms:W3CDTF">2025-09-19T12:00:00Z</dcterms:modified>
</cp:coreProperties>
</file>